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82" w:rsidRPr="00B93151" w:rsidRDefault="00EC7182" w:rsidP="00EC7182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bookmarkStart w:id="0" w:name="_GoBack"/>
      <w:bookmarkEnd w:id="0"/>
      <w:r w:rsidRPr="00B9315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ДОГОВОР №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</w:t>
      </w:r>
    </w:p>
    <w:p w:rsidR="00EC7182" w:rsidRDefault="00EC7182" w:rsidP="00EC71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Об оказании платных ветеринарных услуг</w:t>
      </w:r>
    </w:p>
    <w:p w:rsidR="00EC7182" w:rsidRDefault="00EC7182" w:rsidP="00EC71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EC7182" w:rsidRPr="00B93151" w:rsidRDefault="00EC7182" w:rsidP="00EC71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г. Брянск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_____________________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C7182" w:rsidRDefault="00EC7182" w:rsidP="00EC7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931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ГБУ Брянской области «Управление ветеринарии города Брянска», именуемое в дальнейшем «Исполнитель», в лице начальника управления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Куприной Ирины Вячеславовны</w:t>
      </w:r>
      <w:r w:rsidRPr="00B931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действующего на основании Устава, с одной стороны, </w:t>
      </w:r>
      <w:r w:rsidRPr="00D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D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«Заказчик»,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D80D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ороны, совместно именуемые </w:t>
      </w:r>
      <w:r w:rsidRPr="00B93151">
        <w:rPr>
          <w:rFonts w:ascii="Times New Roman" w:eastAsia="Times New Roman" w:hAnsi="Times New Roman" w:cs="Times New Roman"/>
          <w:sz w:val="24"/>
          <w:szCs w:val="20"/>
          <w:lang w:eastAsia="ru-RU"/>
        </w:rPr>
        <w:t>«Сторона»/«Стороны», заключили настоящий договор о нижеследующем:</w:t>
      </w:r>
      <w:proofErr w:type="gramEnd"/>
    </w:p>
    <w:p w:rsidR="00EC7182" w:rsidRPr="00B93151" w:rsidRDefault="00EC7182" w:rsidP="00EC7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182" w:rsidRPr="00B93151" w:rsidRDefault="00EC7182" w:rsidP="00EC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3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EC7182" w:rsidRPr="00B93151" w:rsidRDefault="00EC7182" w:rsidP="00EC7182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Договор разработан на основе Закона Российской Федерации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14.05.1993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4979-1 </w:t>
      </w: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ветеринарии», «Положения о подразделении государственного ветеринарного надзора на предприятиях по переработке и хранению продуктов животноводства»,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3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9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0930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09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перемещения, хранения, переработки и утилизации биологических 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утвержденных </w:t>
      </w:r>
      <w:r w:rsidRPr="00093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сельхоза России от 26.10.2020 № </w:t>
      </w:r>
      <w:r w:rsidRPr="000930CD">
        <w:rPr>
          <w:rFonts w:ascii="Times New Roman" w:eastAsia="Times New Roman" w:hAnsi="Times New Roman" w:cs="Times New Roman"/>
          <w:sz w:val="24"/>
          <w:szCs w:val="24"/>
          <w:lang w:eastAsia="ru-RU"/>
        </w:rPr>
        <w:t>626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093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Ветеринарных правил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утвержденных </w:t>
      </w:r>
      <w:r w:rsidRPr="00093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9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Минсельхоза России от 28.04.2022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269, </w:t>
      </w:r>
      <w:r w:rsidRPr="00B93151">
        <w:rPr>
          <w:rFonts w:ascii="Times New Roman" w:hAnsi="Times New Roman" w:cs="Times New Roman"/>
          <w:sz w:val="24"/>
          <w:szCs w:val="24"/>
        </w:rPr>
        <w:t xml:space="preserve">Технического регламента </w:t>
      </w: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Таможенного союза </w:t>
      </w:r>
      <w:r w:rsidRPr="00B93151">
        <w:rPr>
          <w:rFonts w:ascii="Times New Roman" w:hAnsi="Times New Roman" w:cs="Times New Roman"/>
          <w:sz w:val="24"/>
          <w:szCs w:val="24"/>
        </w:rPr>
        <w:t>«О безопасности мяса и мясной продукции», Технического регламента Таможенного союза «О безопасности пищевой продукции».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Подразделение государственного ветеринарного контроля создается на предприятии Заказчика, независимо от ведомственной подчиненности и формы собственности.</w:t>
      </w:r>
    </w:p>
    <w:p w:rsidR="00EC7182" w:rsidRPr="009C75BF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Местонахождение подразделения (фактический адрес):______________________________</w:t>
      </w:r>
    </w:p>
    <w:p w:rsidR="00EC7182" w:rsidRPr="00B93151" w:rsidRDefault="00EC7182" w:rsidP="00EC71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выполнения принятых на себя обязательств, Исполнитель создает на предприятии Заказчика структурное подразделение после регистрации им своей деятельности в государственном ветеринарном органе и закрепляет ветеринарного специалиста. Работа структурного подразделения (ветспециалиста) организуется по согласованному графику в соответствии с режимом работы предприятия Заказчика.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Подразделение находится в составе ГБУ Брянской области «Управление ветеринарии города Брянска».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состав Подразделения входит ветеринарный врач (врачи) и руководитель подразделения. 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своей деятельности Подразделение является независимым от производителя, поставщика и потребителя продукции и при выполнении своих обязанностей находится под защитой государства.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Подразделение возглавляет начальник (ветеринарный врач), который непосредственно подчиняется начальнику ГБУ Брянской области «Управление ветеринарии города Брянска».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Ветеринарный специалист (специалисты) подразделения назначается на должность и освобождаются от должности начальником ГБУ Брянской области «Управление ветеринарии города Брянска».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Ветеринарные специалисты работают по правилам внутреннего распорядка предприятия Заказчика, в части режима рабочего времени, охраны труда, санитарного режима и эксплуатации помещений, оборудования, другого имущества и средств связи, предоставляемых администрацией предприятия Заказчика Подразделению для выполнения его функций.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Подразделение имеет журналы и бланки ветеринарных документов установленной формы </w:t>
      </w:r>
    </w:p>
    <w:p w:rsidR="00EC7182" w:rsidRDefault="00EC7182" w:rsidP="00EC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C7182" w:rsidRPr="00B93151" w:rsidRDefault="00EC7182" w:rsidP="00EC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 Предмет договора.</w:t>
      </w:r>
    </w:p>
    <w:p w:rsidR="00EC7182" w:rsidRPr="00314866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31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 поручает, а Исполнитель обязуется выполнить платные ветеринарные услуги, согласованные Сторонами в Протоколе согласования договорной цены (Приложение №1), который является неотъемлемой частью настоящего договора.</w:t>
      </w:r>
    </w:p>
    <w:p w:rsidR="00EC7182" w:rsidRDefault="00EC7182" w:rsidP="00EC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C7182" w:rsidRPr="00B93151" w:rsidRDefault="00EC7182" w:rsidP="00EC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 Права и обязанности сторон.</w:t>
      </w:r>
    </w:p>
    <w:p w:rsidR="00EC7182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B9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обязуется: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Осуществлять оформление ветеринарных-сопроводительных документов на предприятии Заказчика в государственной информационной системе «Меркурий».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платные ветеринарные услуги в соответствии с законодательными актами, нормативно-правовыми и методическими документами, действующими на момент оказания услуг, регламентирующих порядок и сроки их проведения.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надлежащее качество и своевременность оказанных услуг.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по обнаружении обстоятельств, влекущих невозможность исполнения услуг, оговоренных в прилагаемом к настоящему договору протоколе приостановить исполнение услуг, сообщить об этом Заказчику и в течение 2-х рабочих дней с момента направления Заказчику сообщения и ожидать его указаний. В случае неполучения указаний Заказчика в названный срок Исполнитель вправе отказаться от предоставления услуг и потребовать возмещения причиненных убытков.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Организовывать и проводить государственный ветеринарный контроль за соблюдением Заказчиком требований ветеринарных правил на всех производственных участках в объекте Заказчика, в целях обеспечения выпуска продукции животного происхождения, безопасной в ветеринарно-санитарном отношении.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Организовать и контролировать проведение мероприятий, направленных на недопущение распространения и ликвидацию заразных болезней людей и животных, передающихся через продукты убоя и производственные отходы.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Осуществлять пропаганду ветеринарно-санитарных знаний среди работников Заказчика.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3.1.8. Осуществлять государственный ветеринарный контроль за поступлением на предприятие Заказчика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животного происхождения, проводить проверку правильности оформления ветеринарных документов, их соответствие фактически поступившего груза (сырья), соблюдение правил транспортировки.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Разрабатывать планы мероприятий по профилактике заноса, распространения и ликвидации карантинных заболеваний животных и осуществлять контроль за их исполнением.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контроль за своевременной утилизацией или уничтожением биологических отходов.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Регистрировать проводимую работу в журналах установленной формы, вести ветеринарную отчетность.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Оформлять заключения и составлять акты на забракованн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продукцию</w:t>
      </w: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постоянный ветеринарно - санитарный контроль за работой объектов ветеринарно-санитарного назначения и правильностью проведения дезинфекции, дератизации и дезинсекции.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3.2.Исполнитель вправе: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 Самостоятельно, с учетом имеющихся государственных стандартов, методик, инструкций, материально-технических ресурсов и требований законодательства Российской Федерации определять способы, методы, оборудование, материалы и иные средства, необходимые для своевременного и качественного предоставления услуг.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 Давать администрации и специалистам предприятия Заказчика указания по вопросам ветеринарии с целью поддержания надлежащей ветеринарно-санитарной и эпизоотической обстановки и обеспечения выпуска сырья и продукции, отвечающей ветеринарно-санитарным требованиям и правилам.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Получать от администрации и специалистов предприятия Заказчика сведения, необходимые для выполнения поставленных задач.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Беспрепятственно посещать все производственные объекты предприятия Заказчика. В сопровождении должностного лица Заказчика предоставлять доступ Исполнителя для проверки работы своих ветеринарных специалистов, закрепленных за предприятием Заказчика. 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3.2.5. Сообщать Заказчику о необходимости приостановления работы отдельных агрегатов, машин, цехов или предприятия в целом в целях недопущения выработки и реализации продукции, если установлены нарушения ветеринарно-санитарных требований.</w:t>
      </w:r>
    </w:p>
    <w:p w:rsidR="00EC7182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Принимать решение о возможности и условиях приема мяса и другой продукции животного происхождения для хранения.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Проводить ветеринарно-санитарную экспертизу и лабораторный контроль продукции при приемке.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3.2.8</w:t>
      </w: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отбор проб для исследований.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3.3.Заказчик обязуется: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беспрепятственный доступ Исполнителя к объектам и (или) материалам Заказчика, обследование и осмотр (с отбором проб и образцов) которых необходим для предоставления услуг, предусмотренных настоящим Договором.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Иметь на пищевую продукцию, находящуюся в обращении, в том числе продовольственное (пищевое) сырье, товаросопроводительные документы, обеспечивающие </w:t>
      </w:r>
      <w:proofErr w:type="spellStart"/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прослеживаемость</w:t>
      </w:r>
      <w:proofErr w:type="spellEnd"/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продукции.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Изымать из обращения пищевую продукцию, не соответствующую требованиям ветеринарного законодательства, в том числе требованиям технического регламента и (или) иных технических регламентов Таможенного союза, действие которых на нее распространяется, в том числе продукцию с истекшими сроками годности.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Исполнителю все необходимые сведения, документы, средства связи, помещения, оборудование, инструментарий, спецодежду, транспорт, рабочих для выполнения мероприятий, связанных с оказанием услуг.</w:t>
      </w:r>
    </w:p>
    <w:p w:rsidR="00EC7182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3.3.5. </w:t>
      </w:r>
      <w:r w:rsidRPr="005C0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и оплатить услуги Исполнителя в размере и порядке, предусмотренном настоящим Договором и действующими расценками на ветеринарные услуги.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Заказчик вправе: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3.4.1.Отказаться от исполнения настоящего Договора при условии оплаты Исполнителю фактически понесенных им расходов.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Требовать у Исполнителя сведения о ходе исполнения Договора.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182" w:rsidRPr="00B93151" w:rsidRDefault="00EC7182" w:rsidP="00EC718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Стоимость услуг и порядок расчетов.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4.1.Заказчик оплачивает предоставленные Исполнителем услуги в соответствии с действующими у 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на момент оказания услуг тарифами на платные услуги, или по ценам, согласованным сторонами Протоколом согласования договорной цены (Приложение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который является неотъемлемой частью настоящего Договора.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4.2. Основанием для оплаты Заказчиком за предоставленные Исполнителем услуги является выставленный Исполнителем счет на оплату и акт выполненных работ.</w:t>
      </w:r>
    </w:p>
    <w:p w:rsidR="00EC7182" w:rsidRPr="00B93151" w:rsidRDefault="00EC7182" w:rsidP="00EC7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Акты выполненных работ за оказанные ветеринарные услуги по договору выставляются ежемесячно предпоследним числом месяца, в котором была оказана услуга; за ветеринарно-санитарный осмотр, ветеринарно-санитарную оценку безопасности грузов в ветеринарном отношении - последним числом месяца, в котором была оказана услуга.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0"/>
          <w:lang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931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Заказчик оплачивает оказанные услуги своевременно, но не позднее 10 числа месяца, следующего за месяцем оказания услуг и получения документов, являющихся основанием для оплаты, путем перечисления денежных средств на расчетный счет Исполнителя или в непосредственно в кассу Исполнителя. Формы оплаты за оказанные услуги определяются по соглашению между Заказчиком и Исполнителем. Любая форма оплаты и взаиморасчетов является приемлемой, если она не противоречит действующему законодательству. </w:t>
      </w:r>
    </w:p>
    <w:p w:rsidR="00EC7182" w:rsidRPr="00B93151" w:rsidRDefault="00EC7182" w:rsidP="00EC7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неуплаты задолженности в течение 30 календарных дней Исполнитель вправе досрочно расторгнуть договор в одностороннем порядке.</w:t>
      </w:r>
    </w:p>
    <w:p w:rsidR="00EC7182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Обязательство Заказчика по оплате оказанных услуг считается исполненным с момента поступления денежных средств на расчетный счет или в кассу Исполнителя.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0F4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4.5. Стоимость услуг, оказываемых в нерабочие праздничные дни, взимается в двойном размере согласно ежемесячным «Графикам рабочего времени ветеринарных специалистов».</w:t>
      </w:r>
    </w:p>
    <w:p w:rsidR="00EC7182" w:rsidRPr="00B93151" w:rsidRDefault="00EC7182" w:rsidP="00EC7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4.6.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согласованию с Заказчиком Исполнитель может изменить стоимость ветеринарных услуг в случае изменения расценок на платные ветеринарные услуги, в связи с текущими темпами инфляции.</w:t>
      </w:r>
      <w:r w:rsidRPr="00B931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EC7182" w:rsidRPr="00B93151" w:rsidRDefault="00EC7182" w:rsidP="00EC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 Ответственность сторон.</w:t>
      </w:r>
    </w:p>
    <w:p w:rsidR="00EC7182" w:rsidRPr="00B93151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своих взаимоотношениях стороны руководствуются нормами действующего законодательства, строят свои взаимоотношения на принципах делового партнерства и взаимной выгоды.</w:t>
      </w:r>
    </w:p>
    <w:p w:rsidR="00EC7182" w:rsidRPr="00B93151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5.2.Стороны исходят из взаимных обязательств по исполнению договора, взаимного признания и уважения сторон.</w:t>
      </w:r>
    </w:p>
    <w:p w:rsidR="00EC7182" w:rsidRPr="00B93151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5.3.За неисполнение или ненадлежащее исполнение договора стороны несут ответственность, предусмотренную действующим законодательством РФ.</w:t>
      </w:r>
    </w:p>
    <w:p w:rsidR="00EC7182" w:rsidRPr="00B93151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5.4.Стороны освобождаются от ответственности за частичное или полное неисполнение своих обязательств по настоящему Договору, если таковое неисполнение явилось следствием обстоятельств непреодолимой силы (наводнение, пожар, землетрясение, шторм, оседание почвы, эпидемии и иные проявления сил природы, а также война или иные действия, забастовка) повлекших невозможность исполнения настоящего Договора.</w:t>
      </w:r>
    </w:p>
    <w:p w:rsidR="00EC7182" w:rsidRPr="00B93151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Заказчик в целях выполнения настоящего договора предоставляет Исполнителю на срок действия настоящего договора персональные данные, а именно: фамилия, имя, отчество, адрес места регистрации и осуществления деятельности, номер контактного телефона, а также ИНН, КПП, ОГРН и иные необходимые сведения.</w:t>
      </w:r>
    </w:p>
    <w:p w:rsidR="00EC7182" w:rsidRPr="00B93151" w:rsidRDefault="00EC7182" w:rsidP="00EC7182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обязуется:</w:t>
      </w:r>
    </w:p>
    <w:p w:rsidR="00EC7182" w:rsidRPr="00B93151" w:rsidRDefault="00EC7182" w:rsidP="00EC7182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обработку персональных данных Заказчика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EC7182" w:rsidRPr="00B93151" w:rsidRDefault="00EC7182" w:rsidP="00EC7182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в целях обеспечения защиты своих интересов, реализации прав и свобод в сфере персональных данных, регламентированных действующим законодательством, имеет право на предоставление Исполнителем полной информации о своих персональных данных и обработке этих данных; свободный бесплатный доступ к своим персональным данным, включая право на получение копий любой записи, содержащей персональные данные Заказчика.</w:t>
      </w:r>
    </w:p>
    <w:p w:rsidR="00EC7182" w:rsidRPr="00B93151" w:rsidRDefault="00EC7182" w:rsidP="00EC718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C7182" w:rsidRPr="00B93151" w:rsidRDefault="00EC7182" w:rsidP="00EC7182">
      <w:pPr>
        <w:numPr>
          <w:ilvl w:val="0"/>
          <w:numId w:val="3"/>
        </w:numPr>
        <w:suppressLineNumber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Срок действия договора.</w:t>
      </w:r>
    </w:p>
    <w:p w:rsidR="00EC7182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6.1. Настоящий Договор вступает в силу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«____» ___________ </w:t>
      </w:r>
      <w:r w:rsidRPr="00B9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 </w:t>
      </w:r>
      <w:r w:rsidRPr="00B9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и действует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9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</w:t>
      </w:r>
      <w:r w:rsidRPr="00B9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</w:t>
      </w:r>
      <w:r w:rsidRPr="00B9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 </w:t>
      </w:r>
      <w:r w:rsidRPr="00B9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EC7182" w:rsidRPr="005C0F49" w:rsidRDefault="00EC7182" w:rsidP="00EC7182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течение 30 дней до окончания действия договора стороны письменно не заявят о своем намерении расторгнуть его, то он считается пролонгированным на следующий год. Количество пролонгаций не ограничено.</w:t>
      </w:r>
    </w:p>
    <w:p w:rsidR="00EC7182" w:rsidRPr="00B93151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и дополнения в договор могут быть внесены при взаимном согласии сторон, выраженном в письменной форме.</w:t>
      </w:r>
    </w:p>
    <w:p w:rsidR="00EC7182" w:rsidRPr="00B93151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Стороны вправе отказаться от исполнения обязательств и расторгнуть его в одностороннем порядке, в этом случае заинтересованная сторона обязана известить другую сторону письменно с указанием причины расторжения за 30 дней до предполагаемой даты расторжения.</w:t>
      </w:r>
    </w:p>
    <w:p w:rsidR="00EC7182" w:rsidRPr="00B93151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досрочного расторжения Договора стороны должны исполнить свои обязательства до даты такового расторжения.</w:t>
      </w:r>
    </w:p>
    <w:p w:rsidR="00EC7182" w:rsidRPr="00B93151" w:rsidRDefault="00EC7182" w:rsidP="00EC7182">
      <w:pPr>
        <w:numPr>
          <w:ilvl w:val="0"/>
          <w:numId w:val="2"/>
        </w:num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Особые условия.</w:t>
      </w:r>
    </w:p>
    <w:p w:rsidR="00EC7182" w:rsidRPr="00B93151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досрочного расторжения данного Договора стороны производят взаиморасчет в течение 30 дней с момента прекращения его действия.</w:t>
      </w:r>
    </w:p>
    <w:p w:rsidR="00EC7182" w:rsidRPr="00B93151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Все уведомления, поручения и сообщения, касающиеся настоящего Договора или связанные с ним, должны направляться в письменной форме. Они будут считаться переданными надлежащим образом, если направлены заказным письмом,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 электронной почты, указанной в договоре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(с обязательной последующей заменой на оригиналы) или доставлены курьером под расписку по нижеуказанным почтовым адресам сторон.</w:t>
      </w:r>
    </w:p>
    <w:p w:rsidR="00EC7182" w:rsidRPr="00B93151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в течение пяти дней уведомить друг друга об изменении своего юридического адреса, почтовых и банковских реквизитов.</w:t>
      </w:r>
    </w:p>
    <w:p w:rsidR="00EC7182" w:rsidRPr="00B93151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7.4. Заказчик осуществляет работу предприятия по хранению и реализации продукции животного происхождения при непосредственном нахождении на рабочем месте закрепленного ветеринарного специалиста Исполнителя. </w:t>
      </w:r>
    </w:p>
    <w:p w:rsidR="00EC7182" w:rsidRPr="00B93151" w:rsidRDefault="00EC7182" w:rsidP="00EC7182">
      <w:pPr>
        <w:numPr>
          <w:ilvl w:val="0"/>
          <w:numId w:val="2"/>
        </w:num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Решение споров.</w:t>
      </w:r>
    </w:p>
    <w:p w:rsidR="00EC7182" w:rsidRPr="00B93151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Все споры по настоящему Договору решаются путем переговоров, а при не достижении соглаше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передаются на рассмотрение А</w:t>
      </w: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рбитражного суда Брянской области в соответствии с действующим законодательством РФ.</w:t>
      </w:r>
    </w:p>
    <w:p w:rsidR="00EC7182" w:rsidRPr="00B93151" w:rsidRDefault="00EC7182" w:rsidP="00EC718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Настоящий договор составлен в 2-х экземплярах, каждый из которых имеет одинаковую юридическую силу.</w:t>
      </w:r>
    </w:p>
    <w:p w:rsidR="00EC7182" w:rsidRDefault="00EC7182" w:rsidP="00EC718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9315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9. Юридические адреса сторон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3093"/>
        <w:gridCol w:w="1134"/>
        <w:gridCol w:w="3402"/>
      </w:tblGrid>
      <w:tr w:rsidR="00EC7182" w:rsidRPr="008163F1" w:rsidTr="00C71CDE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</w:tc>
      </w:tr>
      <w:tr w:rsidR="00EC7182" w:rsidRPr="008163F1" w:rsidTr="00C71CDE">
        <w:trPr>
          <w:trHeight w:val="85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ГБУ Брянской области «Управление</w:t>
            </w:r>
          </w:p>
          <w:p w:rsidR="00EC7182" w:rsidRPr="00AD5279" w:rsidRDefault="00EC7182" w:rsidP="00C71CDE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ветеринарии города Брянска» </w:t>
            </w:r>
          </w:p>
          <w:p w:rsidR="00EC7182" w:rsidRPr="00AD5279" w:rsidRDefault="00EC7182" w:rsidP="00C71CDE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Департамент финансов Брянской области</w:t>
            </w:r>
          </w:p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(л/с 20805003980)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82" w:rsidRPr="008163F1" w:rsidTr="00C71CDE">
        <w:trPr>
          <w:trHeight w:val="52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почтовый адрес: 241007, </w:t>
            </w:r>
            <w:r w:rsidRPr="00AD5279">
              <w:rPr>
                <w:rFonts w:ascii="Times New Roman" w:hAnsi="Times New Roman" w:cs="Times New Roman"/>
                <w:sz w:val="24"/>
                <w:szCs w:val="24"/>
              </w:rPr>
              <w:br/>
              <w:t>г. Брянск, ул. Вали Сафроновой, д. 89;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EC7182">
            <w:pPr>
              <w:suppressLineNumber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 и фактический адрес: Почтовый адрес:  </w:t>
            </w:r>
          </w:p>
        </w:tc>
      </w:tr>
      <w:tr w:rsidR="00EC7182" w:rsidRPr="008163F1" w:rsidTr="00C71CDE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 </w:t>
            </w:r>
          </w:p>
          <w:p w:rsidR="00EC7182" w:rsidRPr="00AD5279" w:rsidRDefault="00EC7182" w:rsidP="00C71CD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182" w:rsidRPr="00AD5279" w:rsidRDefault="00EC7182" w:rsidP="00C71CD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182" w:rsidRPr="00AD5279" w:rsidRDefault="00EC7182" w:rsidP="00C71CD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A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</w:p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A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БРЯНСК БАНКА РОССИИ// УФК по Брянской обл. г. Брянск БИК 011501101</w:t>
            </w:r>
          </w:p>
          <w:p w:rsidR="00EC7182" w:rsidRPr="00AD5279" w:rsidRDefault="00EC7182" w:rsidP="00C71CD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40102810245370000019</w:t>
            </w:r>
          </w:p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03224643150000002701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82" w:rsidRPr="008163F1" w:rsidTr="00C71CDE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sz w:val="24"/>
                <w:szCs w:val="24"/>
              </w:rPr>
              <w:t xml:space="preserve">3250057252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82" w:rsidRPr="008163F1" w:rsidTr="00C71CDE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sz w:val="24"/>
                <w:szCs w:val="24"/>
              </w:rPr>
              <w:t>325701001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82" w:rsidRPr="008163F1" w:rsidTr="00C71CDE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sz w:val="24"/>
                <w:szCs w:val="24"/>
              </w:rPr>
              <w:t>66-63-71-юрисконсульт,</w:t>
            </w:r>
            <w:r w:rsidRPr="00AD52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66-61-96-приемная, </w:t>
            </w:r>
          </w:p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sz w:val="24"/>
                <w:szCs w:val="24"/>
              </w:rPr>
              <w:t>66-61-14 бухгалтерия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7182" w:rsidRPr="008163F1" w:rsidTr="00C71CDE">
        <w:trPr>
          <w:trHeight w:val="488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</w:t>
            </w:r>
          </w:p>
          <w:p w:rsidR="00EC7182" w:rsidRPr="00AD5279" w:rsidRDefault="00EC7182" w:rsidP="00C71CDE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182" w:rsidRPr="00AD5279" w:rsidRDefault="00EC7182" w:rsidP="00EC7182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AD527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 Куприна</w:t>
            </w:r>
            <w:r w:rsidRPr="00AD5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182" w:rsidRPr="00AD5279" w:rsidRDefault="00EC7182" w:rsidP="00C71CDE">
            <w:pPr>
              <w:suppressLineNumber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7182" w:rsidRPr="00B93151" w:rsidRDefault="00EC7182" w:rsidP="00EC7182">
      <w:pPr>
        <w:tabs>
          <w:tab w:val="left" w:pos="916"/>
          <w:tab w:val="left" w:pos="1832"/>
          <w:tab w:val="left" w:pos="19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1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3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B93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3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3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3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3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315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r w:rsidRPr="00B93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93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3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3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3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</w:t>
      </w:r>
    </w:p>
    <w:p w:rsidR="00EC7182" w:rsidRPr="00B93151" w:rsidRDefault="00EC7182" w:rsidP="00EC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7182" w:rsidRDefault="00EC7182" w:rsidP="00EC7182"/>
    <w:p w:rsidR="00EC7182" w:rsidRDefault="00EC7182" w:rsidP="00EC7182"/>
    <w:p w:rsidR="00EC7182" w:rsidRDefault="00EC7182" w:rsidP="00EC7182"/>
    <w:p w:rsidR="00EC7182" w:rsidRDefault="00EC7182" w:rsidP="00EC7182"/>
    <w:p w:rsidR="001623FE" w:rsidRDefault="001623FE"/>
    <w:sectPr w:rsidR="001623FE" w:rsidSect="005C0F49">
      <w:footerReference w:type="default" r:id="rId9"/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BD" w:rsidRDefault="008D20BD">
      <w:pPr>
        <w:spacing w:after="0" w:line="240" w:lineRule="auto"/>
      </w:pPr>
      <w:r>
        <w:separator/>
      </w:r>
    </w:p>
  </w:endnote>
  <w:endnote w:type="continuationSeparator" w:id="0">
    <w:p w:rsidR="008D20BD" w:rsidRDefault="008D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8D" w:rsidRPr="0020078D" w:rsidRDefault="00EC7182">
    <w:pPr>
      <w:pStyle w:val="a3"/>
      <w:rPr>
        <w:rFonts w:ascii="Times New Roman" w:hAnsi="Times New Roman" w:cs="Times New Roman"/>
        <w:sz w:val="16"/>
        <w:szCs w:val="16"/>
      </w:rPr>
    </w:pPr>
    <w:r w:rsidRPr="0020078D">
      <w:rPr>
        <w:rFonts w:ascii="Times New Roman" w:hAnsi="Times New Roman" w:cs="Times New Roman"/>
        <w:sz w:val="16"/>
        <w:szCs w:val="16"/>
      </w:rPr>
      <w:t>ЮРИСКОНСУЛЬТ Ю.В. ЖУРАВЛЕВА</w:t>
    </w:r>
    <w:r>
      <w:rPr>
        <w:rFonts w:ascii="Times New Roman" w:hAnsi="Times New Roman" w:cs="Times New Roman"/>
        <w:sz w:val="16"/>
        <w:szCs w:val="16"/>
      </w:rPr>
      <w:t>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BD" w:rsidRDefault="008D20BD">
      <w:pPr>
        <w:spacing w:after="0" w:line="240" w:lineRule="auto"/>
      </w:pPr>
      <w:r>
        <w:separator/>
      </w:r>
    </w:p>
  </w:footnote>
  <w:footnote w:type="continuationSeparator" w:id="0">
    <w:p w:rsidR="008D20BD" w:rsidRDefault="008D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6B3"/>
    <w:multiLevelType w:val="hybridMultilevel"/>
    <w:tmpl w:val="B39ACA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2235"/>
    <w:multiLevelType w:val="multilevel"/>
    <w:tmpl w:val="FA7625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00FC0"/>
    <w:multiLevelType w:val="hybridMultilevel"/>
    <w:tmpl w:val="4F7A85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82"/>
    <w:rsid w:val="001623FE"/>
    <w:rsid w:val="00582ADD"/>
    <w:rsid w:val="008D20BD"/>
    <w:rsid w:val="00E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7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7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6485&amp;dst=100010&amp;field=134&amp;date=06.09.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H68M-P</cp:lastModifiedBy>
  <cp:revision>2</cp:revision>
  <dcterms:created xsi:type="dcterms:W3CDTF">2023-02-14T13:19:00Z</dcterms:created>
  <dcterms:modified xsi:type="dcterms:W3CDTF">2023-02-14T13:19:00Z</dcterms:modified>
</cp:coreProperties>
</file>